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03C29D" w14:textId="32D21630" w:rsidR="00596C48" w:rsidRPr="00596C48" w:rsidRDefault="00596C48" w:rsidP="00596C48">
      <w:pPr>
        <w:rPr>
          <w:b/>
          <w:bCs/>
        </w:rPr>
      </w:pPr>
      <w:proofErr w:type="spellStart"/>
      <w:r w:rsidRPr="00596C48">
        <w:rPr>
          <w:b/>
          <w:bCs/>
        </w:rPr>
        <w:t>Thema</w:t>
      </w:r>
      <w:proofErr w:type="spellEnd"/>
      <w:r w:rsidRPr="00596C48">
        <w:rPr>
          <w:b/>
          <w:bCs/>
        </w:rPr>
        <w:t xml:space="preserve">: </w:t>
      </w:r>
      <w:proofErr w:type="spellStart"/>
      <w:r w:rsidRPr="00596C48">
        <w:rPr>
          <w:b/>
          <w:bCs/>
        </w:rPr>
        <w:t>Wann</w:t>
      </w:r>
      <w:proofErr w:type="spellEnd"/>
      <w:r w:rsidRPr="00596C48">
        <w:rPr>
          <w:b/>
          <w:bCs/>
        </w:rPr>
        <w:t xml:space="preserve"> hast </w:t>
      </w:r>
      <w:proofErr w:type="spellStart"/>
      <w:r w:rsidRPr="00596C48">
        <w:rPr>
          <w:b/>
          <w:bCs/>
        </w:rPr>
        <w:t>du</w:t>
      </w:r>
      <w:proofErr w:type="spellEnd"/>
      <w:r w:rsidRPr="00596C48">
        <w:rPr>
          <w:b/>
          <w:bCs/>
        </w:rPr>
        <w:t xml:space="preserve"> </w:t>
      </w:r>
      <w:proofErr w:type="spellStart"/>
      <w:r w:rsidRPr="00596C48">
        <w:rPr>
          <w:b/>
          <w:bCs/>
        </w:rPr>
        <w:t>Geburtstag</w:t>
      </w:r>
      <w:proofErr w:type="spellEnd"/>
      <w:r w:rsidRPr="00596C48">
        <w:rPr>
          <w:b/>
          <w:bCs/>
        </w:rPr>
        <w:t>? – Kiedy masz urodziny?</w:t>
      </w:r>
    </w:p>
    <w:p w14:paraId="73C3D227" w14:textId="77777777" w:rsidR="00596C48" w:rsidRDefault="00596C48" w:rsidP="00596C48">
      <w:pPr>
        <w:rPr>
          <w:lang w:val="de-DE"/>
        </w:rPr>
      </w:pPr>
      <w:r w:rsidRPr="00596C48">
        <w:br/>
        <w:t xml:space="preserve">Liczebniki porządkowe odpowiadają na pytanie „der, </w:t>
      </w:r>
      <w:proofErr w:type="spellStart"/>
      <w:r w:rsidRPr="00596C48">
        <w:t>die</w:t>
      </w:r>
      <w:proofErr w:type="spellEnd"/>
      <w:r w:rsidRPr="00596C48">
        <w:t xml:space="preserve">, </w:t>
      </w:r>
      <w:proofErr w:type="spellStart"/>
      <w:r w:rsidRPr="00596C48">
        <w:t>das</w:t>
      </w:r>
      <w:proofErr w:type="spellEnd"/>
      <w:r w:rsidRPr="00596C48">
        <w:t xml:space="preserve"> </w:t>
      </w:r>
      <w:proofErr w:type="spellStart"/>
      <w:r w:rsidRPr="00596C48">
        <w:t>Wievielte</w:t>
      </w:r>
      <w:proofErr w:type="spellEnd"/>
      <w:r w:rsidRPr="00596C48">
        <w:t>?” (który z kolei?).</w:t>
      </w:r>
      <w:r w:rsidRPr="00596C48">
        <w:br/>
      </w:r>
      <w:r w:rsidRPr="00596C48">
        <w:br/>
      </w:r>
      <w:r w:rsidRPr="00596C48">
        <w:rPr>
          <w:highlight w:val="yellow"/>
        </w:rPr>
        <w:t>Liczebniki porządkowe tworzy się dodając do liczebników głównych 1-19 przyrostka „-te”</w:t>
      </w:r>
      <w:r w:rsidRPr="00596C48">
        <w:t xml:space="preserve"> (der </w:t>
      </w:r>
      <w:proofErr w:type="spellStart"/>
      <w:r w:rsidRPr="00596C48">
        <w:t>zwei</w:t>
      </w:r>
      <w:r w:rsidRPr="00596C48">
        <w:rPr>
          <w:b/>
          <w:bCs/>
        </w:rPr>
        <w:t>te</w:t>
      </w:r>
      <w:proofErr w:type="spellEnd"/>
      <w:r w:rsidRPr="00596C48">
        <w:t xml:space="preserve">, </w:t>
      </w:r>
      <w:proofErr w:type="spellStart"/>
      <w:r w:rsidRPr="00596C48">
        <w:t>die</w:t>
      </w:r>
      <w:proofErr w:type="spellEnd"/>
      <w:r w:rsidRPr="00596C48">
        <w:t xml:space="preserve"> </w:t>
      </w:r>
      <w:proofErr w:type="spellStart"/>
      <w:r w:rsidRPr="00596C48">
        <w:t>fünf</w:t>
      </w:r>
      <w:r w:rsidRPr="00596C48">
        <w:rPr>
          <w:b/>
          <w:bCs/>
        </w:rPr>
        <w:t>te</w:t>
      </w:r>
      <w:proofErr w:type="spellEnd"/>
      <w:r w:rsidRPr="00596C48">
        <w:t xml:space="preserve">, </w:t>
      </w:r>
      <w:proofErr w:type="spellStart"/>
      <w:r w:rsidRPr="00596C48">
        <w:t>das</w:t>
      </w:r>
      <w:proofErr w:type="spellEnd"/>
      <w:r w:rsidRPr="00596C48">
        <w:t xml:space="preserve"> </w:t>
      </w:r>
      <w:proofErr w:type="spellStart"/>
      <w:r w:rsidRPr="00596C48">
        <w:t>elf</w:t>
      </w:r>
      <w:r w:rsidRPr="00596C48">
        <w:rPr>
          <w:b/>
          <w:bCs/>
        </w:rPr>
        <w:t>te</w:t>
      </w:r>
      <w:proofErr w:type="spellEnd"/>
      <w:r w:rsidRPr="00596C48">
        <w:t>).</w:t>
      </w:r>
      <w:r w:rsidRPr="00596C48">
        <w:br/>
      </w:r>
      <w:r w:rsidRPr="00596C48">
        <w:br/>
      </w:r>
      <w:r w:rsidRPr="00596C48">
        <w:rPr>
          <w:b/>
          <w:bCs/>
          <w:highlight w:val="green"/>
          <w:lang w:val="de-DE"/>
        </w:rPr>
        <w:t>WYJĄTKI:</w:t>
      </w:r>
      <w:r w:rsidRPr="00596C48">
        <w:rPr>
          <w:lang w:val="de-DE"/>
        </w:rPr>
        <w:br/>
        <w:t xml:space="preserve">1. - der \ die \ das </w:t>
      </w:r>
      <w:r w:rsidRPr="00596C48">
        <w:rPr>
          <w:b/>
          <w:bCs/>
          <w:lang w:val="de-DE"/>
        </w:rPr>
        <w:t>erste</w:t>
      </w:r>
      <w:r w:rsidRPr="00596C48">
        <w:rPr>
          <w:b/>
          <w:bCs/>
          <w:lang w:val="de-DE"/>
        </w:rPr>
        <w:br/>
      </w:r>
      <w:r w:rsidRPr="00596C48">
        <w:rPr>
          <w:lang w:val="de-DE"/>
        </w:rPr>
        <w:t xml:space="preserve">3. - der \ die \ das </w:t>
      </w:r>
      <w:r w:rsidRPr="00596C48">
        <w:rPr>
          <w:b/>
          <w:bCs/>
          <w:lang w:val="de-DE"/>
        </w:rPr>
        <w:t>dritte</w:t>
      </w:r>
      <w:r w:rsidRPr="00596C48">
        <w:rPr>
          <w:lang w:val="de-DE"/>
        </w:rPr>
        <w:br/>
        <w:t xml:space="preserve">7. - der \ die \ das </w:t>
      </w:r>
      <w:r w:rsidRPr="00596C48">
        <w:rPr>
          <w:b/>
          <w:bCs/>
          <w:lang w:val="de-DE"/>
        </w:rPr>
        <w:t>siebte</w:t>
      </w:r>
      <w:r w:rsidRPr="00596C48">
        <w:rPr>
          <w:lang w:val="de-DE"/>
        </w:rPr>
        <w:br/>
        <w:t xml:space="preserve">8. - der \ die \ das </w:t>
      </w:r>
      <w:r w:rsidRPr="00596C48">
        <w:rPr>
          <w:b/>
          <w:bCs/>
          <w:lang w:val="de-DE"/>
        </w:rPr>
        <w:t>achte</w:t>
      </w:r>
      <w:r w:rsidRPr="00596C48">
        <w:rPr>
          <w:lang w:val="de-DE"/>
        </w:rPr>
        <w:br/>
      </w:r>
    </w:p>
    <w:p w14:paraId="13228178" w14:textId="537B5E1F" w:rsidR="00BA772D" w:rsidRDefault="00596C48" w:rsidP="00596C48">
      <w:r w:rsidRPr="00596C48">
        <w:br/>
      </w:r>
      <w:r w:rsidRPr="00596C48">
        <w:rPr>
          <w:highlight w:val="yellow"/>
        </w:rPr>
        <w:t>Pozostałe liczebniki porządkowe od 20 tworzymy przez dodanie końcówki „-</w:t>
      </w:r>
      <w:proofErr w:type="spellStart"/>
      <w:r w:rsidRPr="00596C48">
        <w:rPr>
          <w:highlight w:val="yellow"/>
        </w:rPr>
        <w:t>ste</w:t>
      </w:r>
      <w:proofErr w:type="spellEnd"/>
      <w:r w:rsidRPr="00596C48">
        <w:rPr>
          <w:highlight w:val="yellow"/>
        </w:rPr>
        <w:t>”</w:t>
      </w:r>
      <w:r w:rsidRPr="00596C48">
        <w:t xml:space="preserve"> (der </w:t>
      </w:r>
      <w:proofErr w:type="spellStart"/>
      <w:r w:rsidRPr="00596C48">
        <w:t>zwanzig</w:t>
      </w:r>
      <w:r w:rsidRPr="00596C48">
        <w:rPr>
          <w:b/>
          <w:bCs/>
        </w:rPr>
        <w:t>ste</w:t>
      </w:r>
      <w:proofErr w:type="spellEnd"/>
      <w:r w:rsidRPr="00596C48">
        <w:t xml:space="preserve">, </w:t>
      </w:r>
      <w:proofErr w:type="spellStart"/>
      <w:r w:rsidRPr="00596C48">
        <w:t>die</w:t>
      </w:r>
      <w:proofErr w:type="spellEnd"/>
      <w:r w:rsidRPr="00596C48">
        <w:t xml:space="preserve"> </w:t>
      </w:r>
      <w:proofErr w:type="spellStart"/>
      <w:r w:rsidRPr="00596C48">
        <w:t>hundert</w:t>
      </w:r>
      <w:r w:rsidRPr="00596C48">
        <w:rPr>
          <w:b/>
          <w:bCs/>
        </w:rPr>
        <w:t>ste</w:t>
      </w:r>
      <w:proofErr w:type="spellEnd"/>
      <w:r w:rsidRPr="00596C48">
        <w:t>).</w:t>
      </w:r>
    </w:p>
    <w:p w14:paraId="3A9016FB" w14:textId="77777777" w:rsidR="00BA772D" w:rsidRDefault="00BA772D" w:rsidP="00BA772D"/>
    <w:p w14:paraId="29AF38CA" w14:textId="30AEBCDC" w:rsidR="00BA772D" w:rsidRDefault="00BA772D" w:rsidP="00BA772D">
      <w:r>
        <w:t>Po liczebnikach porządkowych stosuje się kopkę!</w:t>
      </w:r>
    </w:p>
    <w:p w14:paraId="3CCC33D5" w14:textId="28642B1B" w:rsidR="00BA772D" w:rsidRPr="00BA772D" w:rsidRDefault="00BA772D" w:rsidP="00BA772D">
      <w:pPr>
        <w:rPr>
          <w:lang w:val="de-DE"/>
        </w:rPr>
      </w:pPr>
      <w:r w:rsidRPr="00BA772D">
        <w:rPr>
          <w:lang w:val="de-DE"/>
        </w:rPr>
        <w:t>Heute ist der 20. (zwanzigste) Juni 2007.</w:t>
      </w:r>
    </w:p>
    <w:p w14:paraId="77B5EEF3" w14:textId="00ED3DB0" w:rsidR="00596C48" w:rsidRDefault="00BA772D" w:rsidP="00BA772D">
      <w:r>
        <w:t>(Dziś jest 20 lipiec 2007.)</w:t>
      </w:r>
      <w:r w:rsidR="00596C48" w:rsidRPr="00596C48">
        <w:br/>
      </w:r>
    </w:p>
    <w:p w14:paraId="3E8D72D6" w14:textId="77777777" w:rsidR="00BA772D" w:rsidRDefault="00596C48" w:rsidP="00596C48">
      <w:r>
        <w:t>/</w:t>
      </w:r>
      <w:r w:rsidRPr="00596C48">
        <w:t>Więcej liczebników w podręczniku na stronie 81 w punkcie 2.</w:t>
      </w:r>
      <w:r>
        <w:t>/</w:t>
      </w:r>
      <w:r w:rsidRPr="00596C48">
        <w:br/>
      </w:r>
    </w:p>
    <w:p w14:paraId="28340F8D" w14:textId="44CE6F37" w:rsidR="00596C48" w:rsidRDefault="00596C48" w:rsidP="00596C48">
      <w:r>
        <w:t>Poćwiczmy podawanie daty:</w:t>
      </w:r>
    </w:p>
    <w:p w14:paraId="126091C2" w14:textId="63C348DE" w:rsidR="00596C48" w:rsidRPr="00596C48" w:rsidRDefault="00596C48" w:rsidP="00596C48">
      <w:proofErr w:type="spellStart"/>
      <w:r w:rsidRPr="00596C48">
        <w:rPr>
          <w:b/>
          <w:bCs/>
        </w:rPr>
        <w:t>Welches</w:t>
      </w:r>
      <w:proofErr w:type="spellEnd"/>
      <w:r w:rsidRPr="00596C48">
        <w:rPr>
          <w:b/>
          <w:bCs/>
        </w:rPr>
        <w:t xml:space="preserve"> </w:t>
      </w:r>
      <w:proofErr w:type="spellStart"/>
      <w:r w:rsidRPr="00596C48">
        <w:rPr>
          <w:b/>
          <w:bCs/>
        </w:rPr>
        <w:t>Datum</w:t>
      </w:r>
      <w:proofErr w:type="spellEnd"/>
      <w:r w:rsidRPr="00596C48">
        <w:rPr>
          <w:b/>
          <w:bCs/>
        </w:rPr>
        <w:t xml:space="preserve"> </w:t>
      </w:r>
      <w:proofErr w:type="spellStart"/>
      <w:r w:rsidRPr="00596C48">
        <w:rPr>
          <w:b/>
          <w:bCs/>
        </w:rPr>
        <w:t>ist</w:t>
      </w:r>
      <w:proofErr w:type="spellEnd"/>
      <w:r w:rsidRPr="00596C48">
        <w:rPr>
          <w:b/>
          <w:bCs/>
        </w:rPr>
        <w:t xml:space="preserve"> </w:t>
      </w:r>
      <w:proofErr w:type="spellStart"/>
      <w:r w:rsidRPr="00596C48">
        <w:rPr>
          <w:b/>
          <w:bCs/>
        </w:rPr>
        <w:t>heute</w:t>
      </w:r>
      <w:proofErr w:type="spellEnd"/>
      <w:r w:rsidRPr="00596C48">
        <w:rPr>
          <w:b/>
          <w:bCs/>
        </w:rPr>
        <w:t>?</w:t>
      </w:r>
      <w:r w:rsidRPr="00596C48">
        <w:t xml:space="preserve"> – Który jest dzisiaj?/Jaką ma</w:t>
      </w:r>
      <w:r>
        <w:t>my dzisiaj datę?</w:t>
      </w:r>
    </w:p>
    <w:p w14:paraId="29A69FF3" w14:textId="461B4472" w:rsidR="00596C48" w:rsidRDefault="00596C48" w:rsidP="00596C48">
      <w:pPr>
        <w:rPr>
          <w:lang w:val="de-DE"/>
        </w:rPr>
      </w:pPr>
      <w:r w:rsidRPr="00596C48">
        <w:rPr>
          <w:b/>
          <w:bCs/>
          <w:lang w:val="de-DE"/>
        </w:rPr>
        <w:t>Heute ist</w:t>
      </w:r>
      <w:r w:rsidRPr="00596C48">
        <w:rPr>
          <w:lang w:val="de-DE"/>
        </w:rPr>
        <w:t xml:space="preserve"> … - </w:t>
      </w:r>
      <w:proofErr w:type="spellStart"/>
      <w:r w:rsidRPr="00596C48">
        <w:rPr>
          <w:lang w:val="de-DE"/>
        </w:rPr>
        <w:t>Dzisiaj</w:t>
      </w:r>
      <w:proofErr w:type="spellEnd"/>
      <w:r w:rsidRPr="00596C48">
        <w:rPr>
          <w:lang w:val="de-DE"/>
        </w:rPr>
        <w:t xml:space="preserve"> </w:t>
      </w:r>
      <w:proofErr w:type="spellStart"/>
      <w:r w:rsidRPr="00596C48">
        <w:rPr>
          <w:lang w:val="de-DE"/>
        </w:rPr>
        <w:t>jest</w:t>
      </w:r>
      <w:proofErr w:type="spellEnd"/>
      <w:r w:rsidRPr="00596C48">
        <w:rPr>
          <w:lang w:val="de-DE"/>
        </w:rPr>
        <w:t xml:space="preserve"> …</w:t>
      </w:r>
      <w:r w:rsidRPr="00596C48">
        <w:rPr>
          <w:lang w:val="de-DE"/>
        </w:rPr>
        <w:br/>
      </w:r>
      <w:r w:rsidRPr="00596C48">
        <w:rPr>
          <w:lang w:val="de-DE"/>
        </w:rPr>
        <w:br/>
      </w:r>
      <w:r>
        <w:rPr>
          <w:lang w:val="de-DE"/>
        </w:rPr>
        <w:t>01.02. – Heute ist der erste Februar.</w:t>
      </w:r>
    </w:p>
    <w:p w14:paraId="1F1DB4F0" w14:textId="58E1C0DB" w:rsidR="00596C48" w:rsidRDefault="00596C48" w:rsidP="00596C48">
      <w:pPr>
        <w:rPr>
          <w:lang w:val="de-DE"/>
        </w:rPr>
      </w:pPr>
      <w:r w:rsidRPr="00596C48">
        <w:rPr>
          <w:lang w:val="de-DE"/>
        </w:rPr>
        <w:t>26.04. – Heute ist der sechsundzwanzigste A</w:t>
      </w:r>
      <w:r>
        <w:rPr>
          <w:lang w:val="de-DE"/>
        </w:rPr>
        <w:t>pril.</w:t>
      </w:r>
    </w:p>
    <w:p w14:paraId="67B07270" w14:textId="05FB87BD" w:rsidR="00596C48" w:rsidRDefault="00596C48" w:rsidP="00596C48">
      <w:r w:rsidRPr="00596C48">
        <w:t xml:space="preserve">08.05. </w:t>
      </w:r>
      <w:r>
        <w:t>–</w:t>
      </w:r>
      <w:r w:rsidRPr="00596C48">
        <w:t xml:space="preserve"> </w:t>
      </w:r>
      <w:proofErr w:type="spellStart"/>
      <w:r w:rsidRPr="00596C48">
        <w:t>Heu</w:t>
      </w:r>
      <w:r>
        <w:t>te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der ……………………………………….</w:t>
      </w:r>
    </w:p>
    <w:p w14:paraId="1D93248B" w14:textId="25768CBA" w:rsidR="00596C48" w:rsidRDefault="00596C48" w:rsidP="00596C48">
      <w:r>
        <w:t xml:space="preserve">22.10. – </w:t>
      </w:r>
      <w:proofErr w:type="spellStart"/>
      <w:r>
        <w:t>Heute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……………………………………………..</w:t>
      </w:r>
    </w:p>
    <w:p w14:paraId="50018BF8" w14:textId="3A4E1AC1" w:rsidR="00596C48" w:rsidRDefault="00596C48" w:rsidP="00596C48">
      <w:r>
        <w:t xml:space="preserve">31.12. – </w:t>
      </w:r>
      <w:proofErr w:type="spellStart"/>
      <w:r>
        <w:t>Heute</w:t>
      </w:r>
      <w:proofErr w:type="spellEnd"/>
      <w:r>
        <w:t xml:space="preserve"> ………………………………………………….</w:t>
      </w:r>
    </w:p>
    <w:p w14:paraId="616522D2" w14:textId="4D25B9F6" w:rsidR="00596C48" w:rsidRPr="00596C48" w:rsidRDefault="00596C48" w:rsidP="00596C48">
      <w:r>
        <w:t>15.08. - ……………………………………………………………..</w:t>
      </w:r>
    </w:p>
    <w:p w14:paraId="2A6BFEB1" w14:textId="4EF32DEE" w:rsidR="00BA772D" w:rsidRDefault="00BA772D" w:rsidP="00596C48">
      <w:pPr>
        <w:rPr>
          <w:b/>
          <w:bCs/>
        </w:rPr>
      </w:pPr>
    </w:p>
    <w:p w14:paraId="6235F294" w14:textId="3C91D192" w:rsidR="00BA772D" w:rsidRPr="00BA772D" w:rsidRDefault="00BA772D" w:rsidP="00BA7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32"/>
          <w:szCs w:val="32"/>
        </w:rPr>
      </w:pPr>
      <w:r w:rsidRPr="00BA772D">
        <w:rPr>
          <w:b/>
          <w:bCs/>
          <w:sz w:val="32"/>
          <w:szCs w:val="32"/>
        </w:rPr>
        <w:t>Wykonaj zadanie 3 i 4 /78 w zeszycie ćwiczeń i odeślij do 08.05. do sprawdzenia</w:t>
      </w:r>
    </w:p>
    <w:p w14:paraId="5AA033E1" w14:textId="77777777" w:rsidR="00BA772D" w:rsidRDefault="00BA772D" w:rsidP="00596C48">
      <w:pPr>
        <w:rPr>
          <w:b/>
          <w:bCs/>
        </w:rPr>
      </w:pPr>
    </w:p>
    <w:sectPr w:rsidR="00BA7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F74"/>
    <w:rsid w:val="00547F74"/>
    <w:rsid w:val="00596C48"/>
    <w:rsid w:val="00BA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36B7B"/>
  <w15:chartTrackingRefBased/>
  <w15:docId w15:val="{5233436C-9247-49C4-A229-1B05C8368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4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</dc:creator>
  <cp:keywords/>
  <dc:description/>
  <cp:lastModifiedBy>Anna Kowal</cp:lastModifiedBy>
  <cp:revision>2</cp:revision>
  <dcterms:created xsi:type="dcterms:W3CDTF">2020-05-04T20:22:00Z</dcterms:created>
  <dcterms:modified xsi:type="dcterms:W3CDTF">2020-05-04T20:34:00Z</dcterms:modified>
</cp:coreProperties>
</file>